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38" w:rsidRDefault="009F699B">
      <w:pPr>
        <w:framePr w:wrap="none" w:vAnchor="page" w:hAnchor="page" w:x="906" w:y="1176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74700" cy="1155700"/>
            <wp:effectExtent l="0" t="0" r="6350" b="6350"/>
            <wp:docPr id="1" name="Picture 1" descr="C:\Users\PCDJ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DJ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38" w:rsidRDefault="00E02177">
      <w:pPr>
        <w:pStyle w:val="Bodytext20"/>
        <w:framePr w:w="10779" w:h="2690" w:hRule="exact" w:wrap="none" w:vAnchor="page" w:hAnchor="page" w:x="731" w:y="3125"/>
        <w:shd w:val="clear" w:color="auto" w:fill="auto"/>
        <w:spacing w:before="0"/>
        <w:ind w:left="40" w:right="8520"/>
      </w:pPr>
      <w:r>
        <w:t>РЕПУБЛИКА СРБИЈА Општина Владичин Хан</w:t>
      </w:r>
    </w:p>
    <w:p w:rsidR="00D35638" w:rsidRDefault="00E02177">
      <w:pPr>
        <w:pStyle w:val="Bodytext20"/>
        <w:framePr w:w="10779" w:h="2690" w:hRule="exact" w:wrap="none" w:vAnchor="page" w:hAnchor="page" w:x="731" w:y="3125"/>
        <w:shd w:val="clear" w:color="auto" w:fill="auto"/>
        <w:spacing w:before="0"/>
        <w:ind w:left="40" w:right="3160"/>
      </w:pPr>
      <w:r>
        <w:t>Одељење за урбанизам имовинске правне, комуналне и грађевинске послове Општинске управе Владичин Хан</w:t>
      </w:r>
    </w:p>
    <w:p w:rsidR="00D35638" w:rsidRDefault="00E02177">
      <w:pPr>
        <w:pStyle w:val="Bodytext30"/>
        <w:framePr w:w="10779" w:h="2690" w:hRule="exact" w:wrap="none" w:vAnchor="page" w:hAnchor="page" w:x="731" w:y="3125"/>
        <w:shd w:val="clear" w:color="auto" w:fill="auto"/>
        <w:ind w:right="20" w:firstLine="0"/>
      </w:pPr>
      <w:r>
        <w:t>ЗАХТЕВ</w:t>
      </w:r>
    </w:p>
    <w:p w:rsidR="00D35638" w:rsidRDefault="00E02177">
      <w:pPr>
        <w:pStyle w:val="Bodytext30"/>
        <w:framePr w:w="10779" w:h="2690" w:hRule="exact" w:wrap="none" w:vAnchor="page" w:hAnchor="page" w:x="731" w:y="3125"/>
        <w:shd w:val="clear" w:color="auto" w:fill="auto"/>
        <w:spacing w:after="76" w:line="160" w:lineRule="exact"/>
        <w:ind w:left="720"/>
        <w:jc w:val="left"/>
      </w:pPr>
      <w:r>
        <w:t xml:space="preserve">ЗА ОДРЕЂИВАЊЕ ОБИМА И САДРЖАЈА СТУДИЈЕ ПРОЦЕНЕ УТИЦАЈА НА ЖИВОТНУ СРЕДИНУ ПРОЈЕКТА ИЗ ЧЛ </w:t>
      </w:r>
      <w:r>
        <w:rPr>
          <w:rStyle w:val="Bodytext3NotBold"/>
        </w:rPr>
        <w:t>17</w:t>
      </w:r>
      <w:r>
        <w:t xml:space="preserve"> ЗАКОНА О</w:t>
      </w:r>
    </w:p>
    <w:p w:rsidR="00D35638" w:rsidRDefault="00E02177">
      <w:pPr>
        <w:pStyle w:val="Bodytext30"/>
        <w:framePr w:w="10779" w:h="2690" w:hRule="exact" w:wrap="none" w:vAnchor="page" w:hAnchor="page" w:x="731" w:y="3125"/>
        <w:shd w:val="clear" w:color="auto" w:fill="auto"/>
        <w:spacing w:after="224" w:line="160" w:lineRule="exact"/>
        <w:ind w:right="20" w:firstLine="0"/>
      </w:pPr>
      <w:r>
        <w:t>ПРОЦЕНИ УТИЦАЈА НА ЖИВОТНУ СРЕДИНУ</w:t>
      </w:r>
    </w:p>
    <w:p w:rsidR="00D35638" w:rsidRDefault="00E02177">
      <w:pPr>
        <w:pStyle w:val="BodyText1"/>
        <w:framePr w:w="10779" w:h="2690" w:hRule="exact" w:wrap="none" w:vAnchor="page" w:hAnchor="page" w:x="731" w:y="3125"/>
        <w:shd w:val="clear" w:color="auto" w:fill="auto"/>
        <w:spacing w:before="0" w:after="0"/>
        <w:ind w:left="40" w:right="60" w:firstLine="920"/>
      </w:pPr>
      <w:r>
        <w:t xml:space="preserve">На основу члана </w:t>
      </w:r>
      <w:r>
        <w:rPr>
          <w:rStyle w:val="BodytextItalic"/>
        </w:rPr>
        <w:t>17</w:t>
      </w:r>
      <w:r>
        <w:rPr>
          <w:rStyle w:val="BodytextBold"/>
        </w:rPr>
        <w:t xml:space="preserve"> </w:t>
      </w:r>
      <w:r>
        <w:t>Закона о процени утицаја на животну средину (Сл. Гласник РС бр. 94/2024 ) и члана З.Правилника о садржини захтева о потреби процене утицаја и садржини захтева за одређивање обима и садржаја студије процене утицаја на животну средину (Сл. гл.РС бр. 69/2005) подносим захтев за одлучивање о потреби процене утицаја на животну средину ПРОЈЕКТА</w:t>
      </w:r>
    </w:p>
    <w:p w:rsidR="00D35638" w:rsidRDefault="00E02177">
      <w:pPr>
        <w:pStyle w:val="Bodytext40"/>
        <w:framePr w:w="10779" w:h="882" w:hRule="exact" w:wrap="none" w:vAnchor="page" w:hAnchor="page" w:x="731" w:y="6470"/>
        <w:shd w:val="clear" w:color="auto" w:fill="auto"/>
        <w:spacing w:before="0" w:after="223" w:line="160" w:lineRule="exact"/>
        <w:ind w:left="40" w:firstLine="0"/>
      </w:pPr>
      <w:r>
        <w:t>(називобјекта и спратност)</w:t>
      </w:r>
    </w:p>
    <w:p w:rsidR="00D35638" w:rsidRDefault="00E02177">
      <w:pPr>
        <w:pStyle w:val="BodyText1"/>
        <w:framePr w:w="10779" w:h="882" w:hRule="exact" w:wrap="none" w:vAnchor="page" w:hAnchor="page" w:x="731" w:y="6470"/>
        <w:shd w:val="clear" w:color="auto" w:fill="auto"/>
        <w:tabs>
          <w:tab w:val="left" w:leader="underscore" w:pos="9682"/>
        </w:tabs>
        <w:spacing w:before="0" w:after="0" w:line="218" w:lineRule="exact"/>
        <w:ind w:left="40" w:right="60" w:firstLine="0"/>
      </w:pPr>
      <w:r>
        <w:t>Са Листе и Уредбе о утврђивању листе пројеката за које је обавезна процена утицаја и листе пројеката за које се може захтевати процена утицаја на животну средину (Сл. Гласник РС бр. 114/2008), чија се изградња планира/врши на кат. Парцели бр.</w:t>
      </w:r>
      <w:r>
        <w:tab/>
        <w:t>КО</w:t>
      </w:r>
    </w:p>
    <w:p w:rsidR="00D35638" w:rsidRDefault="00E02177">
      <w:pPr>
        <w:pStyle w:val="BodyText1"/>
        <w:framePr w:w="10779" w:h="5342" w:hRule="exact" w:wrap="none" w:vAnchor="page" w:hAnchor="page" w:x="731" w:y="7740"/>
        <w:shd w:val="clear" w:color="auto" w:fill="auto"/>
        <w:spacing w:before="0" w:after="0" w:line="218" w:lineRule="exact"/>
        <w:ind w:left="720" w:firstLine="0"/>
      </w:pPr>
      <w:r>
        <w:t>Уз захтев прилажем потребну документацију:</w:t>
      </w:r>
    </w:p>
    <w:p w:rsidR="00D35638" w:rsidRDefault="00E02177">
      <w:pPr>
        <w:pStyle w:val="BodyText1"/>
        <w:framePr w:w="10779" w:h="5342" w:hRule="exact" w:wrap="none" w:vAnchor="page" w:hAnchor="page" w:x="731" w:y="774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18" w:lineRule="exact"/>
        <w:ind w:left="320" w:right="60" w:hanging="260"/>
      </w:pPr>
      <w:r>
        <w:t xml:space="preserve">Информацију о локацији </w:t>
      </w:r>
      <w:r>
        <w:rPr>
          <w:rStyle w:val="BodytextItalic"/>
        </w:rPr>
        <w:t>(обична копија)</w:t>
      </w:r>
      <w:r>
        <w:rPr>
          <w:rStyle w:val="BodytextBold"/>
        </w:rPr>
        <w:t xml:space="preserve"> </w:t>
      </w:r>
      <w:r>
        <w:t xml:space="preserve">потврђени Урбанистички пројекат </w:t>
      </w:r>
      <w:r>
        <w:rPr>
          <w:rStyle w:val="BodytextItalic"/>
        </w:rPr>
        <w:t>(оригинал - 1 ком.)/</w:t>
      </w:r>
      <w:r>
        <w:rPr>
          <w:rStyle w:val="BodytextBold"/>
        </w:rPr>
        <w:t xml:space="preserve"> </w:t>
      </w:r>
      <w:r>
        <w:t xml:space="preserve">Решење којим се одобрава извођење радова </w:t>
      </w:r>
      <w:r>
        <w:rPr>
          <w:rStyle w:val="BodytextItalic"/>
        </w:rPr>
        <w:t>(обична копија)</w:t>
      </w:r>
      <w:r>
        <w:rPr>
          <w:rStyle w:val="BodytextBold"/>
        </w:rPr>
        <w:t xml:space="preserve"> </w:t>
      </w:r>
      <w:r>
        <w:t>(по чл. 145 Закона о планирању И изградњи - промена на мене објекта са или без извођења грађевинских радова);</w:t>
      </w:r>
    </w:p>
    <w:p w:rsidR="00D35638" w:rsidRDefault="00E02177">
      <w:pPr>
        <w:pStyle w:val="BodyText1"/>
        <w:framePr w:w="10779" w:h="5342" w:hRule="exact" w:wrap="none" w:vAnchor="page" w:hAnchor="page" w:x="731" w:y="774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18" w:lineRule="exact"/>
        <w:ind w:left="320" w:right="60" w:hanging="260"/>
      </w:pPr>
      <w:r>
        <w:t xml:space="preserve">Ситуациони план </w:t>
      </w:r>
      <w:r>
        <w:rPr>
          <w:rStyle w:val="BodytextItalic"/>
        </w:rPr>
        <w:t>(оригинал оверен од стране овлашћеног пројектанта)/</w:t>
      </w:r>
      <w:r>
        <w:rPr>
          <w:rStyle w:val="BodytextBold"/>
        </w:rPr>
        <w:t xml:space="preserve"> </w:t>
      </w:r>
      <w:r>
        <w:t xml:space="preserve">идејни пројекат - у случају промене на мене објекта у складу са чл. 145 Закона о планирању иизградњи </w:t>
      </w:r>
      <w:r>
        <w:rPr>
          <w:rStyle w:val="BodytextItalic"/>
        </w:rPr>
        <w:t>(оригинал -1 ком.);</w:t>
      </w:r>
    </w:p>
    <w:p w:rsidR="00D35638" w:rsidRDefault="00E02177">
      <w:pPr>
        <w:pStyle w:val="BodyText1"/>
        <w:framePr w:w="10779" w:h="5342" w:hRule="exact" w:wrap="none" w:vAnchor="page" w:hAnchor="page" w:x="731" w:y="7740"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218" w:lineRule="exact"/>
        <w:ind w:left="40" w:firstLine="0"/>
      </w:pPr>
      <w:r>
        <w:t xml:space="preserve">Графички приказ макролокације и микролокације </w:t>
      </w:r>
      <w:r>
        <w:rPr>
          <w:rStyle w:val="BodytextItalic"/>
        </w:rPr>
        <w:t>(обичнакопија);</w:t>
      </w:r>
    </w:p>
    <w:p w:rsidR="00D35638" w:rsidRDefault="00E02177">
      <w:pPr>
        <w:pStyle w:val="BodyText1"/>
        <w:framePr w:w="10779" w:h="5342" w:hRule="exact" w:wrap="none" w:vAnchor="page" w:hAnchor="page" w:x="731" w:y="7740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218" w:lineRule="exact"/>
        <w:ind w:left="320" w:right="60" w:hanging="260"/>
      </w:pPr>
      <w:r>
        <w:t xml:space="preserve">Услови и сагласност и других надлежних органа и организација у складу са посебним прописима- не, ако су саставни део потврђеног Урбанистичког пројекта који се већ прилаже </w:t>
      </w:r>
      <w:r>
        <w:rPr>
          <w:rStyle w:val="BodytextItalic"/>
        </w:rPr>
        <w:t>(обичнакопија);</w:t>
      </w:r>
    </w:p>
    <w:p w:rsidR="00D35638" w:rsidRDefault="00E02177">
      <w:pPr>
        <w:pStyle w:val="BodyText1"/>
        <w:framePr w:w="10779" w:h="5342" w:hRule="exact" w:wrap="none" w:vAnchor="page" w:hAnchor="page" w:x="731" w:y="774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18" w:lineRule="exact"/>
        <w:ind w:left="320" w:right="60" w:hanging="260"/>
      </w:pPr>
      <w:r>
        <w:t xml:space="preserve">Податке из Прилога 2 Правилника о садржини захтева о потреби процене утицаја и садржини захтева за одређивање обима и садржаја студије процене утицаја на животну средину (Сл. гл. РС бр. 69/2005) и податке који се траже у И делу - Карактеристике пројекта и ИИ делу - Карактеристике ширег продручја на коме се планира реализација пројекта </w:t>
      </w:r>
      <w:r>
        <w:rPr>
          <w:rStyle w:val="BodytextItalic"/>
        </w:rPr>
        <w:t>(попуњенПрилог 2 који је саставни део овог захтева);</w:t>
      </w:r>
    </w:p>
    <w:p w:rsidR="00D35638" w:rsidRDefault="00E02177">
      <w:pPr>
        <w:pStyle w:val="Bodytext40"/>
        <w:framePr w:w="10779" w:h="5342" w:hRule="exact" w:wrap="none" w:vAnchor="page" w:hAnchor="page" w:x="731" w:y="7740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0" w:line="218" w:lineRule="exact"/>
        <w:ind w:left="40" w:firstLine="0"/>
      </w:pPr>
      <w:r>
        <w:rPr>
          <w:rStyle w:val="Bodytext4NotItalic"/>
        </w:rPr>
        <w:t xml:space="preserve">Доказ о уплати РАТ </w:t>
      </w:r>
      <w:r>
        <w:t>(копија признанице),</w:t>
      </w:r>
    </w:p>
    <w:p w:rsidR="00D35638" w:rsidRDefault="00E02177">
      <w:pPr>
        <w:pStyle w:val="Bodytext40"/>
        <w:framePr w:w="10779" w:h="5342" w:hRule="exact" w:wrap="none" w:vAnchor="page" w:hAnchor="page" w:x="731" w:y="7740"/>
        <w:numPr>
          <w:ilvl w:val="0"/>
          <w:numId w:val="2"/>
        </w:numPr>
        <w:shd w:val="clear" w:color="auto" w:fill="auto"/>
        <w:tabs>
          <w:tab w:val="left" w:pos="675"/>
          <w:tab w:val="left" w:leader="dot" w:pos="8215"/>
        </w:tabs>
        <w:spacing w:before="0" w:after="0" w:line="270" w:lineRule="exact"/>
        <w:ind w:left="720"/>
        <w:jc w:val="left"/>
      </w:pPr>
      <w:r>
        <w:t>На основу Тар. бр. 186 Закона о републишкој административној такси, (Сл. Гласник бр. 43/03</w:t>
      </w:r>
      <w:r>
        <w:rPr>
          <w:rStyle w:val="Bodytext4Bold"/>
        </w:rPr>
        <w:tab/>
      </w:r>
      <w:r w:rsidR="00A10AF1">
        <w:t>109/25</w:t>
      </w:r>
      <w:r>
        <w:t>) републишка</w:t>
      </w:r>
    </w:p>
    <w:p w:rsidR="00D35638" w:rsidRDefault="00E02177">
      <w:pPr>
        <w:pStyle w:val="Bodytext40"/>
        <w:framePr w:w="10779" w:h="5342" w:hRule="exact" w:wrap="none" w:vAnchor="page" w:hAnchor="page" w:x="731" w:y="7740"/>
        <w:shd w:val="clear" w:color="auto" w:fill="auto"/>
        <w:spacing w:before="0" w:after="135" w:line="270" w:lineRule="exact"/>
        <w:ind w:left="720" w:right="60" w:firstLine="0"/>
      </w:pPr>
      <w:r>
        <w:t>административна такса плаћа се нарашун бр. 840 742221843- 57, мод. 97, поз. на бр. 1901614850 са назнаком: РАТза Студију процене утицаја, прималац: Буџет РС;</w:t>
      </w:r>
    </w:p>
    <w:p w:rsidR="00D35638" w:rsidRPr="00A10AF1" w:rsidRDefault="00A10AF1" w:rsidP="00A10AF1">
      <w:pPr>
        <w:pStyle w:val="Bodytext40"/>
        <w:framePr w:w="10779" w:h="5342" w:hRule="exact" w:wrap="none" w:vAnchor="page" w:hAnchor="page" w:x="731" w:y="7740"/>
        <w:shd w:val="clear" w:color="auto" w:fill="auto"/>
        <w:tabs>
          <w:tab w:val="left" w:pos="678"/>
        </w:tabs>
        <w:spacing w:before="0" w:after="253" w:line="251" w:lineRule="exact"/>
        <w:ind w:right="60" w:firstLine="0"/>
        <w:jc w:val="left"/>
        <w:rPr>
          <w:lang w:val="sr-Cyrl-RS"/>
        </w:rPr>
      </w:pPr>
      <w:r>
        <w:t xml:space="preserve">     </w:t>
      </w:r>
      <w:r>
        <w:rPr>
          <w:lang w:val="sr-Cyrl-RS"/>
        </w:rPr>
        <w:t xml:space="preserve">- </w:t>
      </w:r>
      <w:bookmarkStart w:id="0" w:name="_GoBack"/>
      <w:bookmarkEnd w:id="0"/>
      <w:r>
        <w:t xml:space="preserve">  </w:t>
      </w:r>
      <w:r>
        <w:rPr>
          <w:lang w:val="sr-Cyrl-RS"/>
        </w:rPr>
        <w:t>Доказ о уплати локалне административне таксе у износу од 250 динара                                                                                                                                                          (Одлука о локалним административним таксама, Сл.гл.града Врања бр:5/2020),                                                                                                                                                                            на жиро рачун бр: 840-742251843-73, позив на број 62 111 07870</w:t>
      </w:r>
    </w:p>
    <w:p w:rsidR="00D35638" w:rsidRDefault="00E02177">
      <w:pPr>
        <w:pStyle w:val="BodyText1"/>
        <w:framePr w:w="10779" w:h="5342" w:hRule="exact" w:wrap="none" w:vAnchor="page" w:hAnchor="page" w:x="731" w:y="7740"/>
        <w:shd w:val="clear" w:color="auto" w:fill="auto"/>
        <w:tabs>
          <w:tab w:val="left" w:leader="underscore" w:pos="3343"/>
        </w:tabs>
        <w:spacing w:before="0" w:after="55" w:line="160" w:lineRule="exact"/>
        <w:ind w:left="40" w:firstLine="0"/>
      </w:pPr>
      <w:r>
        <w:t>У</w:t>
      </w:r>
      <w:r>
        <w:tab/>
        <w:t>,</w:t>
      </w:r>
    </w:p>
    <w:p w:rsidR="00D35638" w:rsidRDefault="00E02177">
      <w:pPr>
        <w:pStyle w:val="BodyText1"/>
        <w:framePr w:w="10779" w:h="5342" w:hRule="exact" w:wrap="none" w:vAnchor="page" w:hAnchor="page" w:x="731" w:y="7740"/>
        <w:shd w:val="clear" w:color="auto" w:fill="auto"/>
        <w:tabs>
          <w:tab w:val="left" w:leader="underscore" w:pos="3503"/>
        </w:tabs>
        <w:spacing w:before="0" w:after="0" w:line="160" w:lineRule="exact"/>
        <w:ind w:left="720"/>
        <w:jc w:val="left"/>
      </w:pPr>
      <w:r>
        <w:tab/>
        <w:t>године</w:t>
      </w:r>
    </w:p>
    <w:p w:rsidR="00D35638" w:rsidRDefault="00E02177">
      <w:pPr>
        <w:pStyle w:val="Bodytext50"/>
        <w:framePr w:w="10779" w:h="444" w:hRule="exact" w:wrap="none" w:vAnchor="page" w:hAnchor="page" w:x="731" w:y="13461"/>
        <w:shd w:val="clear" w:color="auto" w:fill="auto"/>
        <w:spacing w:before="0" w:after="0"/>
        <w:ind w:right="2340"/>
      </w:pPr>
      <w:r>
        <w:t>име и презиме/пословно име подносиоца захтева</w:t>
      </w:r>
    </w:p>
    <w:p w:rsidR="00D35638" w:rsidRDefault="00E02177">
      <w:pPr>
        <w:pStyle w:val="Bodytext50"/>
        <w:framePr w:w="10779" w:h="191" w:hRule="exact" w:wrap="none" w:vAnchor="page" w:hAnchor="page" w:x="731" w:y="14246"/>
        <w:shd w:val="clear" w:color="auto" w:fill="auto"/>
        <w:spacing w:before="0" w:after="0" w:line="140" w:lineRule="exact"/>
        <w:ind w:right="2340"/>
      </w:pPr>
      <w:r>
        <w:t>ЈМБГ/ПИБ и МБ</w:t>
      </w:r>
    </w:p>
    <w:p w:rsidR="00D35638" w:rsidRDefault="00E02177">
      <w:pPr>
        <w:pStyle w:val="Bodytext50"/>
        <w:framePr w:w="10779" w:h="196" w:hRule="exact" w:wrap="none" w:vAnchor="page" w:hAnchor="page" w:x="731" w:y="14829"/>
        <w:shd w:val="clear" w:color="auto" w:fill="auto"/>
        <w:spacing w:before="0" w:after="0" w:line="140" w:lineRule="exact"/>
        <w:ind w:right="2340"/>
      </w:pPr>
      <w:r>
        <w:t>адреса/седиште</w:t>
      </w:r>
    </w:p>
    <w:p w:rsidR="00D35638" w:rsidRDefault="00E02177">
      <w:pPr>
        <w:pStyle w:val="Bodytext50"/>
        <w:framePr w:w="10779" w:h="189" w:hRule="exact" w:wrap="none" w:vAnchor="page" w:hAnchor="page" w:x="731" w:y="15344"/>
        <w:shd w:val="clear" w:color="auto" w:fill="auto"/>
        <w:spacing w:before="0" w:after="0" w:line="140" w:lineRule="exact"/>
        <w:ind w:right="2340"/>
      </w:pPr>
      <w:r>
        <w:t>контакт телефон</w:t>
      </w:r>
    </w:p>
    <w:p w:rsidR="00D35638" w:rsidRDefault="00E02177">
      <w:pPr>
        <w:pStyle w:val="Bodytext50"/>
        <w:framePr w:w="10779" w:h="192" w:hRule="exact" w:wrap="none" w:vAnchor="page" w:hAnchor="page" w:x="731" w:y="15917"/>
        <w:shd w:val="clear" w:color="auto" w:fill="auto"/>
        <w:spacing w:before="0" w:after="0" w:line="140" w:lineRule="exact"/>
        <w:ind w:right="2340"/>
      </w:pPr>
      <w:r>
        <w:t>потпис (и печат за правно лице)</w:t>
      </w:r>
    </w:p>
    <w:p w:rsidR="00D35638" w:rsidRDefault="00E02177">
      <w:pPr>
        <w:pStyle w:val="Bodytext40"/>
        <w:framePr w:w="10779" w:h="706" w:hRule="exact" w:wrap="none" w:vAnchor="page" w:hAnchor="page" w:x="731" w:y="16671"/>
        <w:shd w:val="clear" w:color="auto" w:fill="auto"/>
        <w:spacing w:before="0" w:after="0" w:line="218" w:lineRule="exact"/>
        <w:ind w:left="40" w:right="60" w:firstLine="0"/>
      </w:pPr>
      <w:r>
        <w:t>^Саставни део овог захтева је и Прилог 2 Правилника о садржини захтева о потреби процене утицаја и садржини захтева за одређивање обима и садржаја студије процене утицаја на животну средину (Сл. гл.РС бр. 69/2005) као и табела И део - Карактеристике пројекта и ИИ део- Карактеристике ширег подрушја на коме се планира реализација пројекта</w:t>
      </w:r>
    </w:p>
    <w:p w:rsidR="00D35638" w:rsidRDefault="00D35638">
      <w:pPr>
        <w:rPr>
          <w:sz w:val="2"/>
          <w:szCs w:val="2"/>
        </w:rPr>
      </w:pPr>
    </w:p>
    <w:sectPr w:rsidR="00D35638" w:rsidSect="00D35638">
      <w:pgSz w:w="12240" w:h="1872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B2" w:rsidRDefault="00D937B2" w:rsidP="00D35638">
      <w:r>
        <w:separator/>
      </w:r>
    </w:p>
  </w:endnote>
  <w:endnote w:type="continuationSeparator" w:id="0">
    <w:p w:rsidR="00D937B2" w:rsidRDefault="00D937B2" w:rsidP="00D3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B2" w:rsidRDefault="00D937B2"/>
  </w:footnote>
  <w:footnote w:type="continuationSeparator" w:id="0">
    <w:p w:rsidR="00D937B2" w:rsidRDefault="00D937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4B5F"/>
    <w:multiLevelType w:val="multilevel"/>
    <w:tmpl w:val="9E1AF9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DA251B"/>
    <w:multiLevelType w:val="multilevel"/>
    <w:tmpl w:val="74B26D3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38"/>
    <w:rsid w:val="004D66F5"/>
    <w:rsid w:val="009F699B"/>
    <w:rsid w:val="00A10AF1"/>
    <w:rsid w:val="00CC64CD"/>
    <w:rsid w:val="00D35638"/>
    <w:rsid w:val="00D937B2"/>
    <w:rsid w:val="00E0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563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5638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D35638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sid w:val="00D35638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Bodytext3NotBold">
    <w:name w:val="Body text (3) + Not Bold"/>
    <w:aliases w:val="Italic,Spacing 0 pt"/>
    <w:basedOn w:val="Bodytext3"/>
    <w:rsid w:val="00D35638"/>
    <w:rPr>
      <w:rFonts w:ascii="Calibri" w:eastAsia="Calibri" w:hAnsi="Calibri" w:cs="Calibri"/>
      <w:b/>
      <w:bCs/>
      <w:i/>
      <w:iCs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character" w:customStyle="1" w:styleId="Bodytext">
    <w:name w:val="Body text_"/>
    <w:basedOn w:val="DefaultParagraphFont"/>
    <w:link w:val="BodyText1"/>
    <w:rsid w:val="00D3563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BodytextItalic">
    <w:name w:val="Body text + Italic"/>
    <w:aliases w:val="Spacing 0 pt"/>
    <w:basedOn w:val="Bodytext"/>
    <w:rsid w:val="00D3563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character" w:customStyle="1" w:styleId="BodytextBold">
    <w:name w:val="Body text + Bold"/>
    <w:aliases w:val="Spacing 0 pt"/>
    <w:basedOn w:val="Bodytext"/>
    <w:rsid w:val="00D3563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</w:rPr>
  </w:style>
  <w:style w:type="character" w:customStyle="1" w:styleId="Bodytext4">
    <w:name w:val="Body text (4)_"/>
    <w:basedOn w:val="DefaultParagraphFont"/>
    <w:link w:val="Bodytext40"/>
    <w:rsid w:val="00D35638"/>
    <w:rPr>
      <w:rFonts w:ascii="Calibri" w:eastAsia="Calibri" w:hAnsi="Calibri" w:cs="Calibri"/>
      <w:b w:val="0"/>
      <w:bCs w:val="0"/>
      <w:i/>
      <w:iCs/>
      <w:smallCaps w:val="0"/>
      <w:strike w:val="0"/>
      <w:spacing w:val="2"/>
      <w:sz w:val="16"/>
      <w:szCs w:val="16"/>
      <w:u w:val="none"/>
    </w:rPr>
  </w:style>
  <w:style w:type="character" w:customStyle="1" w:styleId="Bodytext4NotItalic">
    <w:name w:val="Body text (4) + Not Italic"/>
    <w:aliases w:val="Spacing 0 pt"/>
    <w:basedOn w:val="Bodytext4"/>
    <w:rsid w:val="00D3563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</w:rPr>
  </w:style>
  <w:style w:type="character" w:customStyle="1" w:styleId="Bodytext4Bold">
    <w:name w:val="Body text (4) + Bold"/>
    <w:aliases w:val="Not Italic,Spacing 0 pt"/>
    <w:basedOn w:val="Bodytext4"/>
    <w:rsid w:val="00D35638"/>
    <w:rPr>
      <w:rFonts w:ascii="Calibri" w:eastAsia="Calibri" w:hAnsi="Calibri" w:cs="Calibri"/>
      <w:b/>
      <w:bCs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</w:rPr>
  </w:style>
  <w:style w:type="character" w:customStyle="1" w:styleId="Bodytext5">
    <w:name w:val="Body text (5)_"/>
    <w:basedOn w:val="DefaultParagraphFont"/>
    <w:link w:val="Bodytext50"/>
    <w:rsid w:val="00D3563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paragraph" w:customStyle="1" w:styleId="Bodytext20">
    <w:name w:val="Body text (2)"/>
    <w:basedOn w:val="Normal"/>
    <w:link w:val="Bodytext2"/>
    <w:rsid w:val="00D35638"/>
    <w:pPr>
      <w:shd w:val="clear" w:color="auto" w:fill="FFFFFF"/>
      <w:spacing w:before="180" w:line="263" w:lineRule="exact"/>
    </w:pPr>
    <w:rPr>
      <w:rFonts w:ascii="Calibri" w:eastAsia="Calibri" w:hAnsi="Calibri" w:cs="Calibri"/>
      <w:b/>
      <w:bCs/>
      <w:spacing w:val="2"/>
      <w:sz w:val="20"/>
      <w:szCs w:val="20"/>
    </w:rPr>
  </w:style>
  <w:style w:type="paragraph" w:customStyle="1" w:styleId="Bodytext30">
    <w:name w:val="Body text (3)"/>
    <w:basedOn w:val="Normal"/>
    <w:link w:val="Bodytext3"/>
    <w:rsid w:val="00D35638"/>
    <w:pPr>
      <w:shd w:val="clear" w:color="auto" w:fill="FFFFFF"/>
      <w:spacing w:line="263" w:lineRule="exact"/>
      <w:ind w:hanging="400"/>
      <w:jc w:val="center"/>
    </w:pPr>
    <w:rPr>
      <w:rFonts w:ascii="Calibri" w:eastAsia="Calibri" w:hAnsi="Calibri" w:cs="Calibri"/>
      <w:b/>
      <w:bCs/>
      <w:spacing w:val="1"/>
      <w:sz w:val="16"/>
      <w:szCs w:val="16"/>
    </w:rPr>
  </w:style>
  <w:style w:type="paragraph" w:customStyle="1" w:styleId="BodyText1">
    <w:name w:val="Body Text1"/>
    <w:basedOn w:val="Normal"/>
    <w:link w:val="Bodytext"/>
    <w:rsid w:val="00D35638"/>
    <w:pPr>
      <w:shd w:val="clear" w:color="auto" w:fill="FFFFFF"/>
      <w:spacing w:before="300" w:after="600" w:line="221" w:lineRule="exact"/>
      <w:ind w:hanging="400"/>
      <w:jc w:val="both"/>
    </w:pPr>
    <w:rPr>
      <w:rFonts w:ascii="Calibri" w:eastAsia="Calibri" w:hAnsi="Calibri" w:cs="Calibri"/>
      <w:spacing w:val="3"/>
      <w:sz w:val="16"/>
      <w:szCs w:val="16"/>
    </w:rPr>
  </w:style>
  <w:style w:type="paragraph" w:customStyle="1" w:styleId="Bodytext40">
    <w:name w:val="Body text (4)"/>
    <w:basedOn w:val="Normal"/>
    <w:link w:val="Bodytext4"/>
    <w:rsid w:val="00D35638"/>
    <w:pPr>
      <w:shd w:val="clear" w:color="auto" w:fill="FFFFFF"/>
      <w:spacing w:before="600" w:after="300" w:line="0" w:lineRule="atLeast"/>
      <w:ind w:hanging="400"/>
      <w:jc w:val="both"/>
    </w:pPr>
    <w:rPr>
      <w:rFonts w:ascii="Calibri" w:eastAsia="Calibri" w:hAnsi="Calibri" w:cs="Calibri"/>
      <w:i/>
      <w:iCs/>
      <w:spacing w:val="2"/>
      <w:sz w:val="16"/>
      <w:szCs w:val="16"/>
    </w:rPr>
  </w:style>
  <w:style w:type="paragraph" w:customStyle="1" w:styleId="Bodytext50">
    <w:name w:val="Body text (5)"/>
    <w:basedOn w:val="Normal"/>
    <w:link w:val="Bodytext5"/>
    <w:rsid w:val="00D35638"/>
    <w:pPr>
      <w:shd w:val="clear" w:color="auto" w:fill="FFFFFF"/>
      <w:spacing w:before="420" w:after="300" w:line="196" w:lineRule="exact"/>
      <w:jc w:val="center"/>
    </w:pPr>
    <w:rPr>
      <w:rFonts w:ascii="Calibri" w:eastAsia="Calibri" w:hAnsi="Calibri" w:cs="Calibri"/>
      <w:spacing w:val="3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F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563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5638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D35638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sid w:val="00D35638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Bodytext3NotBold">
    <w:name w:val="Body text (3) + Not Bold"/>
    <w:aliases w:val="Italic,Spacing 0 pt"/>
    <w:basedOn w:val="Bodytext3"/>
    <w:rsid w:val="00D35638"/>
    <w:rPr>
      <w:rFonts w:ascii="Calibri" w:eastAsia="Calibri" w:hAnsi="Calibri" w:cs="Calibri"/>
      <w:b/>
      <w:bCs/>
      <w:i/>
      <w:iCs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character" w:customStyle="1" w:styleId="Bodytext">
    <w:name w:val="Body text_"/>
    <w:basedOn w:val="DefaultParagraphFont"/>
    <w:link w:val="BodyText1"/>
    <w:rsid w:val="00D3563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BodytextItalic">
    <w:name w:val="Body text + Italic"/>
    <w:aliases w:val="Spacing 0 pt"/>
    <w:basedOn w:val="Bodytext"/>
    <w:rsid w:val="00D3563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character" w:customStyle="1" w:styleId="BodytextBold">
    <w:name w:val="Body text + Bold"/>
    <w:aliases w:val="Spacing 0 pt"/>
    <w:basedOn w:val="Bodytext"/>
    <w:rsid w:val="00D3563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</w:rPr>
  </w:style>
  <w:style w:type="character" w:customStyle="1" w:styleId="Bodytext4">
    <w:name w:val="Body text (4)_"/>
    <w:basedOn w:val="DefaultParagraphFont"/>
    <w:link w:val="Bodytext40"/>
    <w:rsid w:val="00D35638"/>
    <w:rPr>
      <w:rFonts w:ascii="Calibri" w:eastAsia="Calibri" w:hAnsi="Calibri" w:cs="Calibri"/>
      <w:b w:val="0"/>
      <w:bCs w:val="0"/>
      <w:i/>
      <w:iCs/>
      <w:smallCaps w:val="0"/>
      <w:strike w:val="0"/>
      <w:spacing w:val="2"/>
      <w:sz w:val="16"/>
      <w:szCs w:val="16"/>
      <w:u w:val="none"/>
    </w:rPr>
  </w:style>
  <w:style w:type="character" w:customStyle="1" w:styleId="Bodytext4NotItalic">
    <w:name w:val="Body text (4) + Not Italic"/>
    <w:aliases w:val="Spacing 0 pt"/>
    <w:basedOn w:val="Bodytext4"/>
    <w:rsid w:val="00D3563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</w:rPr>
  </w:style>
  <w:style w:type="character" w:customStyle="1" w:styleId="Bodytext4Bold">
    <w:name w:val="Body text (4) + Bold"/>
    <w:aliases w:val="Not Italic,Spacing 0 pt"/>
    <w:basedOn w:val="Bodytext4"/>
    <w:rsid w:val="00D35638"/>
    <w:rPr>
      <w:rFonts w:ascii="Calibri" w:eastAsia="Calibri" w:hAnsi="Calibri" w:cs="Calibri"/>
      <w:b/>
      <w:bCs/>
      <w:i/>
      <w:iCs/>
      <w:smallCaps w:val="0"/>
      <w:strike w:val="0"/>
      <w:color w:val="000000"/>
      <w:spacing w:val="1"/>
      <w:w w:val="100"/>
      <w:position w:val="0"/>
      <w:sz w:val="16"/>
      <w:szCs w:val="16"/>
      <w:u w:val="none"/>
    </w:rPr>
  </w:style>
  <w:style w:type="character" w:customStyle="1" w:styleId="Bodytext5">
    <w:name w:val="Body text (5)_"/>
    <w:basedOn w:val="DefaultParagraphFont"/>
    <w:link w:val="Bodytext50"/>
    <w:rsid w:val="00D3563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paragraph" w:customStyle="1" w:styleId="Bodytext20">
    <w:name w:val="Body text (2)"/>
    <w:basedOn w:val="Normal"/>
    <w:link w:val="Bodytext2"/>
    <w:rsid w:val="00D35638"/>
    <w:pPr>
      <w:shd w:val="clear" w:color="auto" w:fill="FFFFFF"/>
      <w:spacing w:before="180" w:line="263" w:lineRule="exact"/>
    </w:pPr>
    <w:rPr>
      <w:rFonts w:ascii="Calibri" w:eastAsia="Calibri" w:hAnsi="Calibri" w:cs="Calibri"/>
      <w:b/>
      <w:bCs/>
      <w:spacing w:val="2"/>
      <w:sz w:val="20"/>
      <w:szCs w:val="20"/>
    </w:rPr>
  </w:style>
  <w:style w:type="paragraph" w:customStyle="1" w:styleId="Bodytext30">
    <w:name w:val="Body text (3)"/>
    <w:basedOn w:val="Normal"/>
    <w:link w:val="Bodytext3"/>
    <w:rsid w:val="00D35638"/>
    <w:pPr>
      <w:shd w:val="clear" w:color="auto" w:fill="FFFFFF"/>
      <w:spacing w:line="263" w:lineRule="exact"/>
      <w:ind w:hanging="400"/>
      <w:jc w:val="center"/>
    </w:pPr>
    <w:rPr>
      <w:rFonts w:ascii="Calibri" w:eastAsia="Calibri" w:hAnsi="Calibri" w:cs="Calibri"/>
      <w:b/>
      <w:bCs/>
      <w:spacing w:val="1"/>
      <w:sz w:val="16"/>
      <w:szCs w:val="16"/>
    </w:rPr>
  </w:style>
  <w:style w:type="paragraph" w:customStyle="1" w:styleId="BodyText1">
    <w:name w:val="Body Text1"/>
    <w:basedOn w:val="Normal"/>
    <w:link w:val="Bodytext"/>
    <w:rsid w:val="00D35638"/>
    <w:pPr>
      <w:shd w:val="clear" w:color="auto" w:fill="FFFFFF"/>
      <w:spacing w:before="300" w:after="600" w:line="221" w:lineRule="exact"/>
      <w:ind w:hanging="400"/>
      <w:jc w:val="both"/>
    </w:pPr>
    <w:rPr>
      <w:rFonts w:ascii="Calibri" w:eastAsia="Calibri" w:hAnsi="Calibri" w:cs="Calibri"/>
      <w:spacing w:val="3"/>
      <w:sz w:val="16"/>
      <w:szCs w:val="16"/>
    </w:rPr>
  </w:style>
  <w:style w:type="paragraph" w:customStyle="1" w:styleId="Bodytext40">
    <w:name w:val="Body text (4)"/>
    <w:basedOn w:val="Normal"/>
    <w:link w:val="Bodytext4"/>
    <w:rsid w:val="00D35638"/>
    <w:pPr>
      <w:shd w:val="clear" w:color="auto" w:fill="FFFFFF"/>
      <w:spacing w:before="600" w:after="300" w:line="0" w:lineRule="atLeast"/>
      <w:ind w:hanging="400"/>
      <w:jc w:val="both"/>
    </w:pPr>
    <w:rPr>
      <w:rFonts w:ascii="Calibri" w:eastAsia="Calibri" w:hAnsi="Calibri" w:cs="Calibri"/>
      <w:i/>
      <w:iCs/>
      <w:spacing w:val="2"/>
      <w:sz w:val="16"/>
      <w:szCs w:val="16"/>
    </w:rPr>
  </w:style>
  <w:style w:type="paragraph" w:customStyle="1" w:styleId="Bodytext50">
    <w:name w:val="Body text (5)"/>
    <w:basedOn w:val="Normal"/>
    <w:link w:val="Bodytext5"/>
    <w:rsid w:val="00D35638"/>
    <w:pPr>
      <w:shd w:val="clear" w:color="auto" w:fill="FFFFFF"/>
      <w:spacing w:before="420" w:after="300" w:line="196" w:lineRule="exact"/>
      <w:jc w:val="center"/>
    </w:pPr>
    <w:rPr>
      <w:rFonts w:ascii="Calibri" w:eastAsia="Calibri" w:hAnsi="Calibri" w:cs="Calibri"/>
      <w:spacing w:val="3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F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PC URBZZSR</cp:lastModifiedBy>
  <cp:revision>2</cp:revision>
  <dcterms:created xsi:type="dcterms:W3CDTF">2026-04-02T09:24:00Z</dcterms:created>
  <dcterms:modified xsi:type="dcterms:W3CDTF">2026-04-02T09:24:00Z</dcterms:modified>
</cp:coreProperties>
</file>